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003395" w14:textId="77777777" w:rsidR="00CB24E2" w:rsidRPr="004E5D2D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  <w:r w:rsidRPr="004E5D2D">
        <w:rPr>
          <w:rFonts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4D87F7E5" wp14:editId="743DEFD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673860" cy="1195705"/>
            <wp:effectExtent l="0" t="0" r="0" b="0"/>
            <wp:wrapTopAndBottom/>
            <wp:docPr id="2" name="Рисунок 0" descr="itmo_small_white_r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mo_small_white_rus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D2D">
        <w:rPr>
          <w:rFonts w:cs="Times New Roman"/>
          <w:b/>
          <w:sz w:val="28"/>
          <w:szCs w:val="28"/>
        </w:rPr>
        <w:t>Санкт-петербургский национальный исследовательский университет информационных технологий, механики и оптики</w:t>
      </w:r>
    </w:p>
    <w:p w14:paraId="07C791E8" w14:textId="77777777" w:rsidR="00CB24E2" w:rsidRPr="00707AAF" w:rsidRDefault="00CB24E2" w:rsidP="00CB24E2">
      <w:pPr>
        <w:spacing w:line="240" w:lineRule="auto"/>
        <w:jc w:val="center"/>
        <w:outlineLvl w:val="0"/>
        <w:rPr>
          <w:rFonts w:cs="Times New Roman"/>
          <w:sz w:val="28"/>
          <w:szCs w:val="28"/>
        </w:rPr>
      </w:pPr>
      <w:r w:rsidRPr="004E5D2D">
        <w:rPr>
          <w:rFonts w:cs="Times New Roman"/>
          <w:color w:val="000000"/>
          <w:sz w:val="28"/>
          <w:szCs w:val="28"/>
        </w:rPr>
        <w:t xml:space="preserve">Факультет </w:t>
      </w:r>
      <w:r>
        <w:rPr>
          <w:rFonts w:cs="Times New Roman"/>
          <w:color w:val="000000"/>
          <w:sz w:val="28"/>
          <w:szCs w:val="28"/>
        </w:rPr>
        <w:t>и</w:t>
      </w:r>
      <w:r w:rsidRPr="004E5D2D">
        <w:rPr>
          <w:rFonts w:cs="Times New Roman"/>
          <w:sz w:val="28"/>
          <w:szCs w:val="28"/>
        </w:rPr>
        <w:t>нфокоммуникационных технологий</w:t>
      </w:r>
    </w:p>
    <w:p w14:paraId="0E351C4B" w14:textId="77777777" w:rsidR="00CB24E2" w:rsidRPr="00D736DF" w:rsidRDefault="00CB24E2" w:rsidP="00CB24E2">
      <w:pPr>
        <w:spacing w:after="2000"/>
        <w:jc w:val="center"/>
        <w:rPr>
          <w:rFonts w:cs="Times New Roman"/>
          <w:sz w:val="28"/>
        </w:rPr>
      </w:pPr>
    </w:p>
    <w:p w14:paraId="268B26C4" w14:textId="77777777" w:rsidR="00CB24E2" w:rsidRPr="00D736DF" w:rsidRDefault="00CB24E2" w:rsidP="00CB24E2">
      <w:pPr>
        <w:spacing w:line="240" w:lineRule="auto"/>
        <w:jc w:val="center"/>
        <w:rPr>
          <w:rFonts w:cs="Times New Roman"/>
          <w:b/>
          <w:sz w:val="32"/>
          <w:szCs w:val="32"/>
        </w:rPr>
      </w:pPr>
      <w:r w:rsidRPr="00D736DF">
        <w:rPr>
          <w:rFonts w:cs="Times New Roman"/>
          <w:b/>
          <w:sz w:val="40"/>
          <w:szCs w:val="40"/>
        </w:rPr>
        <w:t xml:space="preserve">Лабораторная работа </w:t>
      </w:r>
      <w:sdt>
        <w:sdtPr>
          <w:rPr>
            <w:rFonts w:cs="Times New Roman"/>
            <w:b/>
            <w:sz w:val="32"/>
            <w:szCs w:val="32"/>
          </w:rPr>
          <w:id w:val="-1154831628"/>
          <w:placeholder>
            <w:docPart w:val="4CEA2B4D0533264E84638A65802F2B08"/>
          </w:placeholder>
        </w:sdtPr>
        <w:sdtContent>
          <w:r>
            <w:rPr>
              <w:rFonts w:cs="Times New Roman"/>
              <w:b/>
              <w:sz w:val="32"/>
              <w:szCs w:val="32"/>
            </w:rPr>
            <w:t>1</w:t>
          </w:r>
        </w:sdtContent>
      </w:sdt>
    </w:p>
    <w:sdt>
      <w:sdtPr>
        <w:rPr>
          <w:rFonts w:cs="Times New Roman"/>
          <w:b/>
          <w:sz w:val="40"/>
          <w:szCs w:val="40"/>
        </w:rPr>
        <w:id w:val="-63487606"/>
        <w:placeholder>
          <w:docPart w:val="EB02B740DC1B4B478D9FA7714A5B51C5"/>
        </w:placeholder>
      </w:sdtPr>
      <w:sdtContent>
        <w:p w14:paraId="435AE58D" w14:textId="362025CC" w:rsidR="00CB24E2" w:rsidRPr="00D736DF" w:rsidRDefault="00CB24E2" w:rsidP="00CB24E2">
          <w:pPr>
            <w:spacing w:after="2400" w:line="240" w:lineRule="auto"/>
            <w:jc w:val="center"/>
            <w:rPr>
              <w:rFonts w:cs="Times New Roman"/>
              <w:b/>
              <w:sz w:val="40"/>
              <w:szCs w:val="40"/>
            </w:rPr>
          </w:pPr>
          <w:r>
            <w:rPr>
              <w:rFonts w:cs="Times New Roman"/>
              <w:b/>
              <w:sz w:val="40"/>
              <w:szCs w:val="40"/>
            </w:rPr>
            <w:t xml:space="preserve">Основы работы с </w:t>
          </w:r>
          <w:r>
            <w:rPr>
              <w:rFonts w:cs="Times New Roman"/>
              <w:b/>
              <w:sz w:val="40"/>
              <w:szCs w:val="40"/>
              <w:lang w:val="en-US"/>
            </w:rPr>
            <w:t>HTML</w:t>
          </w:r>
        </w:p>
      </w:sdtContent>
    </w:sdt>
    <w:p w14:paraId="11251C7B" w14:textId="77777777" w:rsidR="00CB24E2" w:rsidRPr="00D736DF" w:rsidRDefault="00CB24E2" w:rsidP="00CB24E2">
      <w:pPr>
        <w:spacing w:line="240" w:lineRule="auto"/>
        <w:jc w:val="right"/>
        <w:rPr>
          <w:rFonts w:cs="Times New Roman"/>
          <w:sz w:val="28"/>
          <w:szCs w:val="28"/>
        </w:rPr>
      </w:pPr>
      <w:r w:rsidRPr="00D736DF">
        <w:rPr>
          <w:rFonts w:cs="Times New Roman"/>
          <w:sz w:val="28"/>
          <w:szCs w:val="28"/>
        </w:rPr>
        <w:t>Выполнил</w:t>
      </w:r>
      <w:r>
        <w:rPr>
          <w:rFonts w:cs="Times New Roman"/>
          <w:sz w:val="28"/>
          <w:szCs w:val="28"/>
        </w:rPr>
        <w:t>а</w:t>
      </w:r>
      <w:r w:rsidRPr="00D736DF">
        <w:rPr>
          <w:rFonts w:cs="Times New Roman"/>
          <w:sz w:val="28"/>
          <w:szCs w:val="28"/>
        </w:rPr>
        <w:t xml:space="preserve">: </w:t>
      </w:r>
      <w:sdt>
        <w:sdtPr>
          <w:rPr>
            <w:rFonts w:cs="Times New Roman"/>
            <w:sz w:val="28"/>
            <w:szCs w:val="28"/>
          </w:rPr>
          <w:id w:val="1772581617"/>
          <w:placeholder>
            <w:docPart w:val="51FA798300FB5C47B544077B1112002D"/>
          </w:placeholder>
        </w:sdtPr>
        <w:sdtContent>
          <w:r>
            <w:rPr>
              <w:rFonts w:cs="Times New Roman"/>
              <w:sz w:val="28"/>
              <w:szCs w:val="28"/>
            </w:rPr>
            <w:t>Фёдорова</w:t>
          </w:r>
        </w:sdtContent>
      </w:sdt>
    </w:p>
    <w:p w14:paraId="57C24E62" w14:textId="77777777" w:rsidR="00CB24E2" w:rsidRPr="00D736DF" w:rsidRDefault="00CB24E2" w:rsidP="00CB24E2">
      <w:pPr>
        <w:spacing w:line="240" w:lineRule="auto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Алина Анатольевна</w:t>
      </w:r>
    </w:p>
    <w:p w14:paraId="5445EC2D" w14:textId="4081324C" w:rsidR="00CB24E2" w:rsidRPr="00D736DF" w:rsidRDefault="00CB24E2" w:rsidP="00CB24E2">
      <w:pPr>
        <w:spacing w:line="240" w:lineRule="auto"/>
        <w:jc w:val="right"/>
        <w:rPr>
          <w:rFonts w:cs="Times New Roman"/>
          <w:sz w:val="28"/>
          <w:szCs w:val="28"/>
        </w:rPr>
      </w:pPr>
      <w:r w:rsidRPr="00D736DF">
        <w:rPr>
          <w:rFonts w:cs="Times New Roman"/>
          <w:sz w:val="28"/>
          <w:szCs w:val="28"/>
        </w:rPr>
        <w:t xml:space="preserve">Группа № </w:t>
      </w:r>
      <w:sdt>
        <w:sdtPr>
          <w:rPr>
            <w:rFonts w:cs="Times New Roman"/>
            <w:sz w:val="28"/>
            <w:szCs w:val="28"/>
          </w:rPr>
          <w:id w:val="1333804041"/>
          <w:placeholder>
            <w:docPart w:val="FDE71725B1FDD3489FD5B83C39B8A713"/>
          </w:placeholder>
        </w:sdtPr>
        <w:sdtContent>
          <w:r>
            <w:rPr>
              <w:rFonts w:cs="Times New Roman"/>
              <w:sz w:val="28"/>
              <w:szCs w:val="28"/>
            </w:rPr>
            <w:t>3</w:t>
          </w:r>
          <w:r w:rsidRPr="00CB24E2">
            <w:rPr>
              <w:rFonts w:cs="Times New Roman"/>
              <w:sz w:val="28"/>
              <w:szCs w:val="28"/>
            </w:rPr>
            <w:t>3</w:t>
          </w:r>
          <w:r>
            <w:rPr>
              <w:rFonts w:cs="Times New Roman"/>
              <w:sz w:val="28"/>
              <w:szCs w:val="28"/>
            </w:rPr>
            <w:t>20</w:t>
          </w:r>
        </w:sdtContent>
      </w:sdt>
    </w:p>
    <w:p w14:paraId="19826DBD" w14:textId="5471CAB3" w:rsidR="00CB24E2" w:rsidRPr="00D736DF" w:rsidRDefault="00CB24E2" w:rsidP="00CB24E2">
      <w:pPr>
        <w:spacing w:line="240" w:lineRule="auto"/>
        <w:jc w:val="right"/>
        <w:rPr>
          <w:rFonts w:cs="Times New Roman"/>
          <w:sz w:val="28"/>
          <w:szCs w:val="28"/>
        </w:rPr>
      </w:pPr>
      <w:r w:rsidRPr="00D736DF">
        <w:rPr>
          <w:rFonts w:cs="Times New Roman"/>
          <w:sz w:val="28"/>
          <w:szCs w:val="28"/>
        </w:rPr>
        <w:t>Проверил</w:t>
      </w:r>
      <w:r>
        <w:rPr>
          <w:rFonts w:cs="Times New Roman"/>
          <w:sz w:val="28"/>
          <w:szCs w:val="28"/>
        </w:rPr>
        <w:t>а</w:t>
      </w:r>
      <w:r w:rsidRPr="00D736DF">
        <w:rPr>
          <w:rFonts w:cs="Times New Roman"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Марченко </w:t>
      </w:r>
      <w:proofErr w:type="gramStart"/>
      <w:r>
        <w:rPr>
          <w:rFonts w:cs="Times New Roman"/>
          <w:sz w:val="28"/>
          <w:szCs w:val="28"/>
        </w:rPr>
        <w:t>Е.В.</w:t>
      </w:r>
      <w:proofErr w:type="gramEnd"/>
    </w:p>
    <w:p w14:paraId="3BB8BB03" w14:textId="77777777" w:rsidR="00CB24E2" w:rsidRPr="00D736DF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38EB2347" w14:textId="77777777" w:rsidR="00CB24E2" w:rsidRPr="00D736DF" w:rsidRDefault="00CB24E2" w:rsidP="00CB24E2">
      <w:pPr>
        <w:spacing w:line="240" w:lineRule="auto"/>
        <w:rPr>
          <w:rFonts w:cs="Times New Roman"/>
          <w:sz w:val="28"/>
          <w:szCs w:val="28"/>
        </w:rPr>
      </w:pPr>
    </w:p>
    <w:p w14:paraId="2FB535AF" w14:textId="77777777" w:rsidR="00CB24E2" w:rsidRPr="00D736DF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55D93AB6" w14:textId="77777777" w:rsidR="00CB24E2" w:rsidRPr="00D736DF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09AE448B" w14:textId="77777777" w:rsidR="00CB24E2" w:rsidRPr="001667C5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7D883599" w14:textId="77777777" w:rsidR="00CB24E2" w:rsidRPr="00D736DF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6D7D3C1E" w14:textId="77777777" w:rsidR="00CB24E2" w:rsidRPr="00D736DF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78784FBE" w14:textId="77777777" w:rsidR="00CB24E2" w:rsidRPr="00D736DF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3A982E2D" w14:textId="77777777" w:rsidR="00CB24E2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5D50745C" w14:textId="77777777" w:rsidR="00CB24E2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6BB92D38" w14:textId="77777777" w:rsidR="00CB24E2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1CFA5B38" w14:textId="77777777" w:rsidR="00CB24E2" w:rsidRPr="00D736DF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</w:p>
    <w:p w14:paraId="7B303B74" w14:textId="77777777" w:rsidR="00CB24E2" w:rsidRPr="00D736DF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  <w:r w:rsidRPr="00D736DF">
        <w:rPr>
          <w:rFonts w:cs="Times New Roman"/>
          <w:sz w:val="28"/>
          <w:szCs w:val="28"/>
        </w:rPr>
        <w:t>Санкт-Петербург</w:t>
      </w:r>
    </w:p>
    <w:p w14:paraId="3FA4B44D" w14:textId="4B8A2F96" w:rsidR="00CB24E2" w:rsidRPr="00CB24E2" w:rsidRDefault="00CB24E2" w:rsidP="00CB24E2">
      <w:pPr>
        <w:spacing w:line="240" w:lineRule="auto"/>
        <w:jc w:val="center"/>
        <w:rPr>
          <w:rFonts w:cs="Times New Roman"/>
          <w:sz w:val="28"/>
          <w:szCs w:val="28"/>
        </w:rPr>
      </w:pPr>
      <w:sdt>
        <w:sdtPr>
          <w:rPr>
            <w:rFonts w:cs="Times New Roman"/>
            <w:sz w:val="28"/>
            <w:szCs w:val="28"/>
          </w:rPr>
          <w:id w:val="1204837529"/>
          <w:placeholder>
            <w:docPart w:val="E8A820FC61CF2649AF6257AB6494EC2A"/>
          </w:placeholder>
        </w:sdtPr>
        <w:sdtContent>
          <w:r w:rsidRPr="0012641E">
            <w:rPr>
              <w:rFonts w:cs="Times New Roman"/>
              <w:sz w:val="28"/>
              <w:szCs w:val="28"/>
            </w:rPr>
            <w:t>202</w:t>
          </w:r>
          <w:r>
            <w:rPr>
              <w:rFonts w:cs="Times New Roman"/>
              <w:sz w:val="28"/>
              <w:szCs w:val="28"/>
            </w:rPr>
            <w:t>4</w:t>
          </w:r>
        </w:sdtContent>
      </w:sdt>
    </w:p>
    <w:p w14:paraId="21FB1684" w14:textId="78C10AAC" w:rsidR="00CB24E2" w:rsidRDefault="00CB24E2" w:rsidP="00CB24E2">
      <w:pPr>
        <w:rPr>
          <w:sz w:val="28"/>
          <w:szCs w:val="28"/>
        </w:rPr>
      </w:pPr>
      <w:r w:rsidRPr="00C30DBE">
        <w:rPr>
          <w:b/>
          <w:bCs/>
          <w:sz w:val="28"/>
          <w:szCs w:val="28"/>
        </w:rPr>
        <w:lastRenderedPageBreak/>
        <w:t>Цель работы:</w:t>
      </w:r>
      <w:r w:rsidRPr="00CB24E2">
        <w:rPr>
          <w:sz w:val="28"/>
          <w:szCs w:val="28"/>
        </w:rPr>
        <w:br/>
      </w:r>
      <w:r>
        <w:rPr>
          <w:sz w:val="28"/>
          <w:szCs w:val="28"/>
        </w:rPr>
        <w:t xml:space="preserve">Приобрести навыки работы с </w:t>
      </w:r>
      <w:r>
        <w:rPr>
          <w:sz w:val="28"/>
          <w:szCs w:val="28"/>
          <w:lang w:val="en-US"/>
        </w:rPr>
        <w:t>HTML</w:t>
      </w:r>
      <w:r w:rsidRPr="00CB24E2">
        <w:rPr>
          <w:sz w:val="28"/>
          <w:szCs w:val="28"/>
        </w:rPr>
        <w:t xml:space="preserve"> </w:t>
      </w:r>
      <w:r>
        <w:rPr>
          <w:sz w:val="28"/>
          <w:szCs w:val="28"/>
        </w:rPr>
        <w:t>кодом</w:t>
      </w:r>
      <w:r w:rsidRPr="00CB24E2">
        <w:rPr>
          <w:sz w:val="28"/>
          <w:szCs w:val="28"/>
        </w:rPr>
        <w:t>.</w:t>
      </w:r>
    </w:p>
    <w:p w14:paraId="2792D6E4" w14:textId="77777777" w:rsidR="0037106A" w:rsidRDefault="0037106A" w:rsidP="0037106A">
      <w:pPr>
        <w:rPr>
          <w:sz w:val="28"/>
          <w:szCs w:val="28"/>
        </w:rPr>
      </w:pPr>
      <w:r w:rsidRPr="0037106A">
        <w:rPr>
          <w:b/>
          <w:bCs/>
          <w:sz w:val="28"/>
          <w:szCs w:val="28"/>
        </w:rPr>
        <w:t>Задачи работы:</w:t>
      </w:r>
    </w:p>
    <w:p w14:paraId="40562B39" w14:textId="6504D736" w:rsidR="0037106A" w:rsidRDefault="0037106A" w:rsidP="0037106A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Научиться создавать страницы</w:t>
      </w:r>
    </w:p>
    <w:p w14:paraId="5F3D7A2B" w14:textId="11FA270E" w:rsidR="0037106A" w:rsidRDefault="0037106A" w:rsidP="0037106A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Изучить </w:t>
      </w:r>
      <w:r w:rsidR="004E6720">
        <w:rPr>
          <w:sz w:val="28"/>
          <w:szCs w:val="28"/>
        </w:rPr>
        <w:t xml:space="preserve">предложенные </w:t>
      </w:r>
      <w:r>
        <w:rPr>
          <w:sz w:val="28"/>
          <w:szCs w:val="28"/>
        </w:rPr>
        <w:t xml:space="preserve">теги </w:t>
      </w:r>
      <w:r w:rsidR="00063926">
        <w:rPr>
          <w:sz w:val="28"/>
          <w:szCs w:val="28"/>
        </w:rPr>
        <w:t>и их атрибуты</w:t>
      </w:r>
    </w:p>
    <w:p w14:paraId="788D3BAA" w14:textId="77777777" w:rsidR="0037106A" w:rsidRPr="0037106A" w:rsidRDefault="0037106A" w:rsidP="0037106A">
      <w:pPr>
        <w:pStyle w:val="a7"/>
        <w:numPr>
          <w:ilvl w:val="0"/>
          <w:numId w:val="1"/>
        </w:numPr>
        <w:rPr>
          <w:sz w:val="28"/>
          <w:szCs w:val="28"/>
        </w:rPr>
      </w:pPr>
    </w:p>
    <w:p w14:paraId="66C5F1F3" w14:textId="435904F9" w:rsidR="00CB24E2" w:rsidRPr="00C30DBE" w:rsidRDefault="00CB24E2" w:rsidP="00CB24E2">
      <w:pPr>
        <w:rPr>
          <w:b/>
          <w:bCs/>
          <w:sz w:val="28"/>
          <w:szCs w:val="28"/>
        </w:rPr>
      </w:pPr>
      <w:r w:rsidRPr="00C30DBE">
        <w:rPr>
          <w:b/>
          <w:bCs/>
          <w:sz w:val="28"/>
          <w:szCs w:val="28"/>
        </w:rPr>
        <w:t>Ход работы:</w:t>
      </w:r>
    </w:p>
    <w:p w14:paraId="23BAD3BE" w14:textId="5159EA94" w:rsidR="00063926" w:rsidRDefault="00CB24E2" w:rsidP="00063926">
      <w:pPr>
        <w:ind w:firstLine="708"/>
        <w:rPr>
          <w:sz w:val="28"/>
          <w:szCs w:val="28"/>
        </w:rPr>
      </w:pPr>
      <w:r>
        <w:rPr>
          <w:sz w:val="28"/>
          <w:szCs w:val="28"/>
        </w:rPr>
        <w:t>Для разработки H</w:t>
      </w:r>
      <w:r>
        <w:rPr>
          <w:sz w:val="28"/>
          <w:szCs w:val="28"/>
          <w:lang w:val="en-US"/>
        </w:rPr>
        <w:t>TML</w:t>
      </w:r>
      <w:r w:rsidRPr="00CB24E2">
        <w:rPr>
          <w:sz w:val="28"/>
          <w:szCs w:val="28"/>
        </w:rPr>
        <w:t>-</w:t>
      </w:r>
      <w:r>
        <w:rPr>
          <w:sz w:val="28"/>
          <w:szCs w:val="28"/>
        </w:rPr>
        <w:t xml:space="preserve">кода </w:t>
      </w:r>
      <w:r w:rsidR="00C30DBE">
        <w:rPr>
          <w:sz w:val="28"/>
          <w:szCs w:val="28"/>
        </w:rPr>
        <w:t>использована</w:t>
      </w:r>
      <w:r>
        <w:rPr>
          <w:sz w:val="28"/>
          <w:szCs w:val="28"/>
        </w:rPr>
        <w:t xml:space="preserve"> сред</w:t>
      </w:r>
      <w:r w:rsidR="00C30DBE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VS</w:t>
      </w:r>
      <w:r w:rsidRPr="00CB24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="00C30DBE">
        <w:rPr>
          <w:sz w:val="28"/>
          <w:szCs w:val="28"/>
        </w:rPr>
        <w:t xml:space="preserve"> и браузер </w:t>
      </w:r>
      <w:r w:rsidR="00C30DBE">
        <w:rPr>
          <w:sz w:val="28"/>
          <w:szCs w:val="28"/>
          <w:lang w:val="en-US"/>
        </w:rPr>
        <w:t>Google</w:t>
      </w:r>
      <w:r w:rsidR="00C30DBE" w:rsidRPr="00C30DBE">
        <w:rPr>
          <w:sz w:val="28"/>
          <w:szCs w:val="28"/>
        </w:rPr>
        <w:t xml:space="preserve"> </w:t>
      </w:r>
      <w:r w:rsidR="00C30DBE">
        <w:rPr>
          <w:sz w:val="28"/>
          <w:szCs w:val="28"/>
          <w:lang w:val="en-US"/>
        </w:rPr>
        <w:t>Chrome</w:t>
      </w:r>
      <w:r w:rsidRPr="00CB24E2">
        <w:rPr>
          <w:sz w:val="28"/>
          <w:szCs w:val="28"/>
        </w:rPr>
        <w:t>.</w:t>
      </w:r>
    </w:p>
    <w:p w14:paraId="7FB882B2" w14:textId="544E67E2" w:rsidR="00063926" w:rsidRPr="00063926" w:rsidRDefault="00063926" w:rsidP="00063926">
      <w:pPr>
        <w:ind w:firstLine="708"/>
        <w:rPr>
          <w:sz w:val="28"/>
          <w:szCs w:val="28"/>
        </w:rPr>
      </w:pPr>
      <w:r w:rsidRPr="00063926">
        <w:rPr>
          <w:sz w:val="28"/>
          <w:szCs w:val="28"/>
        </w:rPr>
        <w:t>П</w:t>
      </w:r>
      <w:r>
        <w:rPr>
          <w:sz w:val="28"/>
          <w:szCs w:val="28"/>
        </w:rPr>
        <w:t>ервая часть заданий состоит из 6 упражнений, посвященных основам работы с H</w:t>
      </w:r>
      <w:r>
        <w:rPr>
          <w:sz w:val="28"/>
          <w:szCs w:val="28"/>
          <w:lang w:val="en-US"/>
        </w:rPr>
        <w:t>TML</w:t>
      </w:r>
      <w:r w:rsidRPr="00063926">
        <w:rPr>
          <w:sz w:val="28"/>
          <w:szCs w:val="28"/>
        </w:rPr>
        <w:t>.</w:t>
      </w:r>
    </w:p>
    <w:p w14:paraId="429E96DE" w14:textId="6B585855" w:rsidR="00CB24E2" w:rsidRDefault="00C30DBE" w:rsidP="00C30DBE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 упражнении 1 было необходимо создать новый файл </w:t>
      </w:r>
      <w:r>
        <w:rPr>
          <w:sz w:val="28"/>
          <w:szCs w:val="28"/>
          <w:lang w:val="en-US"/>
        </w:rPr>
        <w:t>HTML</w:t>
      </w:r>
      <w:r w:rsidRPr="00C30DBE">
        <w:rPr>
          <w:sz w:val="28"/>
          <w:szCs w:val="28"/>
        </w:rPr>
        <w:t>,</w:t>
      </w:r>
      <w:r>
        <w:rPr>
          <w:sz w:val="28"/>
          <w:szCs w:val="28"/>
        </w:rPr>
        <w:t xml:space="preserve"> написать</w:t>
      </w:r>
      <w:r w:rsidRPr="00C30DBE">
        <w:rPr>
          <w:sz w:val="28"/>
          <w:szCs w:val="28"/>
        </w:rPr>
        <w:t xml:space="preserve"> </w:t>
      </w:r>
      <w:r>
        <w:rPr>
          <w:sz w:val="28"/>
          <w:szCs w:val="28"/>
        </w:rPr>
        <w:t>в нем код (Рис.1), открыть его в браузере и просмотреть исходный код страницы. (Рис.2)</w:t>
      </w:r>
    </w:p>
    <w:p w14:paraId="3C30CE50" w14:textId="77777777" w:rsidR="00C30DBE" w:rsidRDefault="00C30DBE" w:rsidP="00CB24E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99816D" wp14:editId="267D6A77">
            <wp:extent cx="5930900" cy="2387600"/>
            <wp:effectExtent l="0" t="0" r="0" b="0"/>
            <wp:docPr id="2064459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59501" name="Рисунок 206445950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501E" w14:textId="669DBFBB" w:rsidR="00C30DBE" w:rsidRDefault="00C30DBE" w:rsidP="00C30DB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 – Код </w:t>
      </w:r>
      <w:r w:rsidR="004D44D1">
        <w:rPr>
          <w:sz w:val="28"/>
          <w:szCs w:val="28"/>
        </w:rPr>
        <w:t>у</w:t>
      </w:r>
      <w:r>
        <w:rPr>
          <w:sz w:val="28"/>
          <w:szCs w:val="28"/>
        </w:rPr>
        <w:t>пражнения 1</w:t>
      </w:r>
    </w:p>
    <w:p w14:paraId="02426E33" w14:textId="3767AA48" w:rsidR="00C30DBE" w:rsidRDefault="00C30DBE" w:rsidP="00CB24E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FE3EC16" wp14:editId="056C6EAE">
            <wp:extent cx="5938433" cy="3711600"/>
            <wp:effectExtent l="0" t="0" r="5715" b="0"/>
            <wp:docPr id="8150523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52350" name="Рисунок 81505235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433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F4D4" w14:textId="2701C311" w:rsidR="00C30DBE" w:rsidRDefault="00C30DBE" w:rsidP="00C30DB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 – Отображаемая в браузере страница</w:t>
      </w:r>
      <w:r w:rsidR="0037106A">
        <w:rPr>
          <w:sz w:val="28"/>
          <w:szCs w:val="28"/>
        </w:rPr>
        <w:t xml:space="preserve"> Упражнения 1</w:t>
      </w:r>
    </w:p>
    <w:p w14:paraId="6FC30375" w14:textId="77777777" w:rsidR="0037106A" w:rsidRDefault="0037106A" w:rsidP="00C30DBE">
      <w:pPr>
        <w:jc w:val="center"/>
        <w:rPr>
          <w:sz w:val="28"/>
          <w:szCs w:val="28"/>
        </w:rPr>
      </w:pPr>
    </w:p>
    <w:p w14:paraId="5D550444" w14:textId="6E21F004" w:rsidR="00C30DBE" w:rsidRDefault="00C30DBE" w:rsidP="0037106A">
      <w:pPr>
        <w:ind w:firstLine="708"/>
        <w:rPr>
          <w:sz w:val="28"/>
          <w:szCs w:val="28"/>
        </w:rPr>
      </w:pPr>
      <w:r>
        <w:rPr>
          <w:sz w:val="28"/>
          <w:szCs w:val="28"/>
        </w:rPr>
        <w:t>В упражнении 2 к исходному коду 1 упражнения добавлены комментарии</w:t>
      </w:r>
      <w:r w:rsidR="0037106A">
        <w:rPr>
          <w:sz w:val="28"/>
          <w:szCs w:val="28"/>
        </w:rPr>
        <w:t xml:space="preserve"> (Рис.3)</w:t>
      </w:r>
      <w:r>
        <w:rPr>
          <w:sz w:val="28"/>
          <w:szCs w:val="28"/>
        </w:rPr>
        <w:t>, не</w:t>
      </w:r>
      <w:r w:rsidR="0037106A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отображаемые на странице в браузере. (Рис.</w:t>
      </w:r>
      <w:r w:rsidR="0037106A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62EF2927" w14:textId="6DF2CBC5" w:rsidR="0037106A" w:rsidRDefault="0037106A" w:rsidP="0037106A">
      <w:pPr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803377" wp14:editId="2B4D8B56">
            <wp:extent cx="4688305" cy="2603500"/>
            <wp:effectExtent l="0" t="0" r="0" b="0"/>
            <wp:docPr id="1056345810" name="Рисунок 3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45810" name="Рисунок 3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76" cy="260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F42D" w14:textId="0232B3A2" w:rsidR="0037106A" w:rsidRDefault="0037106A" w:rsidP="0037106A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Рис.3 – Код упражнения 2</w:t>
      </w:r>
    </w:p>
    <w:p w14:paraId="3600BE01" w14:textId="4281B895" w:rsidR="0037106A" w:rsidRDefault="0037106A" w:rsidP="0037106A">
      <w:pPr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59311E3" wp14:editId="2FDF4C63">
            <wp:extent cx="5079892" cy="3175000"/>
            <wp:effectExtent l="0" t="0" r="635" b="0"/>
            <wp:docPr id="10499441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44141" name="Рисунок 10499441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801" cy="318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0CE0" w14:textId="0AC9FE70" w:rsidR="0037106A" w:rsidRDefault="0037106A" w:rsidP="0037106A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Рис.4 – Отображаемая </w:t>
      </w:r>
      <w:r w:rsidR="00502C1A">
        <w:rPr>
          <w:sz w:val="28"/>
          <w:szCs w:val="28"/>
        </w:rPr>
        <w:t>в браузере</w:t>
      </w:r>
      <w:r>
        <w:rPr>
          <w:sz w:val="28"/>
          <w:szCs w:val="28"/>
        </w:rPr>
        <w:t xml:space="preserve"> страница Упражнения 2</w:t>
      </w:r>
    </w:p>
    <w:p w14:paraId="72C1010D" w14:textId="77777777" w:rsidR="007635E1" w:rsidRDefault="007635E1" w:rsidP="0037106A">
      <w:pPr>
        <w:ind w:firstLine="708"/>
        <w:jc w:val="center"/>
        <w:rPr>
          <w:sz w:val="28"/>
          <w:szCs w:val="28"/>
        </w:rPr>
      </w:pPr>
    </w:p>
    <w:p w14:paraId="74986AED" w14:textId="1E8916E8" w:rsidR="0037106A" w:rsidRDefault="00502C1A" w:rsidP="00502C1A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 упражнении 3 к исходному коду добавлен тэг гиперссылки и атрибут для создания </w:t>
      </w:r>
      <w:r w:rsidR="006A4144">
        <w:rPr>
          <w:sz w:val="28"/>
          <w:szCs w:val="28"/>
        </w:rPr>
        <w:t>строки с переходом</w:t>
      </w:r>
      <w:r>
        <w:rPr>
          <w:sz w:val="28"/>
          <w:szCs w:val="28"/>
        </w:rPr>
        <w:t xml:space="preserve"> на указанную страницу. (Рис. 5 и 6)</w:t>
      </w:r>
    </w:p>
    <w:p w14:paraId="5D52A275" w14:textId="25F920AA" w:rsidR="00502C1A" w:rsidRDefault="00502C1A" w:rsidP="00502C1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66F16C" wp14:editId="56A33B00">
            <wp:extent cx="5940425" cy="3712845"/>
            <wp:effectExtent l="0" t="0" r="3175" b="0"/>
            <wp:docPr id="752982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8200" name="Рисунок 752982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5DB5" w14:textId="7D463E1E" w:rsidR="00502C1A" w:rsidRDefault="00502C1A" w:rsidP="00502C1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Рис.5 – Код упражнения 3 и отображение страницы</w:t>
      </w:r>
    </w:p>
    <w:p w14:paraId="2091B67B" w14:textId="423D6182" w:rsidR="00502C1A" w:rsidRDefault="00502C1A" w:rsidP="00502C1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D2875A" wp14:editId="20B18E0D">
            <wp:extent cx="5940425" cy="3712845"/>
            <wp:effectExtent l="0" t="0" r="3175" b="0"/>
            <wp:docPr id="8600466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46601" name="Рисунок 8600466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C5D1" w14:textId="470DF394" w:rsidR="00502C1A" w:rsidRDefault="00502C1A" w:rsidP="00502C1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Рис.6 – Отображение гиперссылки</w:t>
      </w:r>
    </w:p>
    <w:p w14:paraId="3C6C93EE" w14:textId="77777777" w:rsidR="007635E1" w:rsidRDefault="007635E1" w:rsidP="00502C1A">
      <w:pPr>
        <w:jc w:val="center"/>
        <w:rPr>
          <w:sz w:val="28"/>
          <w:szCs w:val="28"/>
        </w:rPr>
      </w:pPr>
    </w:p>
    <w:p w14:paraId="6E03BE89" w14:textId="17D0900F" w:rsidR="00502C1A" w:rsidRDefault="007635E1" w:rsidP="001759CC">
      <w:pPr>
        <w:ind w:firstLine="708"/>
        <w:rPr>
          <w:sz w:val="28"/>
          <w:szCs w:val="28"/>
        </w:rPr>
      </w:pPr>
      <w:r>
        <w:rPr>
          <w:sz w:val="28"/>
          <w:szCs w:val="28"/>
        </w:rPr>
        <w:t>Далее добавлен тэг для отображения изображений</w:t>
      </w:r>
      <w:r w:rsidR="0000691E">
        <w:rPr>
          <w:sz w:val="28"/>
          <w:szCs w:val="28"/>
        </w:rPr>
        <w:t>, разрыва и всплывающей подсказки</w:t>
      </w:r>
      <w:r>
        <w:rPr>
          <w:sz w:val="28"/>
          <w:szCs w:val="28"/>
        </w:rPr>
        <w:t>. (Рис.7)</w:t>
      </w:r>
    </w:p>
    <w:p w14:paraId="4610A7FF" w14:textId="62D92067" w:rsidR="007635E1" w:rsidRDefault="0000691E" w:rsidP="007635E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BD0CC6" wp14:editId="78CD891A">
            <wp:extent cx="5940425" cy="3712845"/>
            <wp:effectExtent l="0" t="0" r="3175" b="0"/>
            <wp:docPr id="1842260194" name="Рисунок 9" descr="Изображение выглядит как текст, программное обеспечение, компьютер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60194" name="Рисунок 9" descr="Изображение выглядит как текст, программное обеспечение, компьютер, Значок на компьютере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EFE1" w14:textId="37335343" w:rsidR="007635E1" w:rsidRDefault="007635E1" w:rsidP="001759C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Рис.7 – Код с тэгом для отображения изображений</w:t>
      </w:r>
    </w:p>
    <w:p w14:paraId="2D4DD4E8" w14:textId="41849EE5" w:rsidR="001759CC" w:rsidRDefault="001759CC" w:rsidP="001759CC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упражнении 4 произведена работа с устаревшими </w:t>
      </w:r>
      <w:r>
        <w:rPr>
          <w:sz w:val="28"/>
          <w:szCs w:val="28"/>
          <w:lang w:val="en-US"/>
        </w:rPr>
        <w:t>HTML</w:t>
      </w:r>
      <w:r w:rsidRPr="001759CC">
        <w:rPr>
          <w:sz w:val="28"/>
          <w:szCs w:val="28"/>
        </w:rPr>
        <w:t>-</w:t>
      </w:r>
      <w:r>
        <w:rPr>
          <w:sz w:val="28"/>
          <w:szCs w:val="28"/>
        </w:rPr>
        <w:t>атрибутами к визуальной разметке текста. Страница и код представлен ниже.</w:t>
      </w:r>
      <w:r w:rsidR="004E672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Рис.8)</w:t>
      </w:r>
    </w:p>
    <w:p w14:paraId="723D57BC" w14:textId="17E5D6D5" w:rsidR="001759CC" w:rsidRDefault="001759CC" w:rsidP="001759C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6F6399" wp14:editId="131E4A52">
            <wp:extent cx="5940425" cy="3712845"/>
            <wp:effectExtent l="0" t="0" r="3175" b="0"/>
            <wp:docPr id="94706899" name="Рисунок 10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6899" name="Рисунок 10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0AF" w14:textId="758F97F2" w:rsidR="001759CC" w:rsidRDefault="001759CC" w:rsidP="001759C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Рис.8 - </w:t>
      </w:r>
      <w:r>
        <w:rPr>
          <w:sz w:val="28"/>
          <w:szCs w:val="28"/>
        </w:rPr>
        <w:t xml:space="preserve">Код упражнения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и отображение страницы</w:t>
      </w:r>
    </w:p>
    <w:p w14:paraId="17BD2B74" w14:textId="1CD369D3" w:rsidR="001759CC" w:rsidRDefault="001759CC" w:rsidP="001759CC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4B2A76">
        <w:rPr>
          <w:sz w:val="28"/>
          <w:szCs w:val="28"/>
        </w:rPr>
        <w:t xml:space="preserve">В упражнении 5 рассмотрены основные особенности работы с текстом в </w:t>
      </w:r>
      <w:r w:rsidR="004B2A76">
        <w:rPr>
          <w:sz w:val="28"/>
          <w:szCs w:val="28"/>
          <w:lang w:val="en-US"/>
        </w:rPr>
        <w:t>HTML</w:t>
      </w:r>
      <w:r w:rsidR="004B2A76" w:rsidRPr="004B2A76">
        <w:rPr>
          <w:sz w:val="28"/>
          <w:szCs w:val="28"/>
        </w:rPr>
        <w:t>: о</w:t>
      </w:r>
      <w:r w:rsidR="004B2A76">
        <w:rPr>
          <w:sz w:val="28"/>
          <w:szCs w:val="28"/>
        </w:rPr>
        <w:t>тличие между использованием тэга &lt;</w:t>
      </w:r>
      <w:r w:rsidR="004B2A76">
        <w:rPr>
          <w:sz w:val="28"/>
          <w:szCs w:val="28"/>
          <w:lang w:val="en-US"/>
        </w:rPr>
        <w:t>p</w:t>
      </w:r>
      <w:r w:rsidR="004B2A76" w:rsidRPr="004B2A76">
        <w:rPr>
          <w:sz w:val="28"/>
          <w:szCs w:val="28"/>
        </w:rPr>
        <w:t xml:space="preserve">&gt; </w:t>
      </w:r>
      <w:r w:rsidR="004B2A76">
        <w:rPr>
          <w:sz w:val="28"/>
          <w:szCs w:val="28"/>
        </w:rPr>
        <w:t>и &lt;</w:t>
      </w:r>
      <w:r w:rsidR="004B2A76">
        <w:rPr>
          <w:sz w:val="28"/>
          <w:szCs w:val="28"/>
          <w:lang w:val="en-US"/>
        </w:rPr>
        <w:t>pre</w:t>
      </w:r>
      <w:r w:rsidR="004B2A76" w:rsidRPr="004B2A76">
        <w:rPr>
          <w:sz w:val="28"/>
          <w:szCs w:val="28"/>
        </w:rPr>
        <w:t xml:space="preserve">&gt;. </w:t>
      </w:r>
      <w:r w:rsidR="004B2A76">
        <w:rPr>
          <w:sz w:val="28"/>
          <w:szCs w:val="28"/>
        </w:rPr>
        <w:t>Результат выполнения упражнения ниже. (Рис.9)</w:t>
      </w:r>
    </w:p>
    <w:p w14:paraId="7C25C7AD" w14:textId="5108DA14" w:rsidR="004B2A76" w:rsidRDefault="004B2A76" w:rsidP="004B2A7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A301D0" wp14:editId="4A124C8A">
            <wp:extent cx="5262767" cy="3289300"/>
            <wp:effectExtent l="0" t="0" r="0" b="0"/>
            <wp:docPr id="25857779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77792" name="Рисунок 25857779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099" cy="331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8578" w14:textId="709DFBC3" w:rsidR="004B2A76" w:rsidRDefault="004B2A76" w:rsidP="004B2A7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Рис.9 – </w:t>
      </w:r>
      <w:r>
        <w:rPr>
          <w:sz w:val="28"/>
          <w:szCs w:val="28"/>
        </w:rPr>
        <w:t xml:space="preserve">Код упражнения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и отображение страницы</w:t>
      </w:r>
    </w:p>
    <w:p w14:paraId="2956B70B" w14:textId="2C8C48D9" w:rsidR="004B2A76" w:rsidRDefault="004B2A76" w:rsidP="00063926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В Упражнении 6 использованы спецсимволы</w:t>
      </w:r>
      <w:r w:rsidR="00063926" w:rsidRPr="00063926">
        <w:rPr>
          <w:sz w:val="28"/>
          <w:szCs w:val="28"/>
        </w:rPr>
        <w:t xml:space="preserve">, </w:t>
      </w:r>
      <w:r w:rsidR="00063926">
        <w:rPr>
          <w:sz w:val="28"/>
          <w:szCs w:val="28"/>
        </w:rPr>
        <w:t>начинающиеся с амперсанты. (Рис.10)</w:t>
      </w:r>
    </w:p>
    <w:p w14:paraId="0E750AE0" w14:textId="68CAB503" w:rsidR="00063926" w:rsidRDefault="00063926" w:rsidP="0006392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8F2DEC" wp14:editId="0BFEFEBF">
            <wp:extent cx="5940425" cy="3712845"/>
            <wp:effectExtent l="0" t="0" r="3175" b="0"/>
            <wp:docPr id="815112757" name="Рисунок 12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12757" name="Рисунок 12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A690" w14:textId="5EFB7AAC" w:rsidR="00063926" w:rsidRDefault="00063926" w:rsidP="002E52F8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Рис.10 - </w:t>
      </w:r>
      <w:r>
        <w:rPr>
          <w:sz w:val="28"/>
          <w:szCs w:val="28"/>
        </w:rPr>
        <w:t xml:space="preserve">Код упражнения 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и отображение страницы</w:t>
      </w:r>
    </w:p>
    <w:p w14:paraId="46B703AA" w14:textId="77777777" w:rsidR="002E52F8" w:rsidRDefault="002E52F8" w:rsidP="002E52F8">
      <w:pPr>
        <w:jc w:val="center"/>
        <w:rPr>
          <w:sz w:val="28"/>
          <w:szCs w:val="28"/>
        </w:rPr>
      </w:pPr>
    </w:p>
    <w:p w14:paraId="6EE86321" w14:textId="620722EB" w:rsidR="00063926" w:rsidRDefault="00063926" w:rsidP="00063926">
      <w:pPr>
        <w:ind w:firstLine="708"/>
        <w:rPr>
          <w:sz w:val="28"/>
          <w:szCs w:val="28"/>
        </w:rPr>
      </w:pPr>
      <w:r>
        <w:rPr>
          <w:sz w:val="28"/>
          <w:szCs w:val="28"/>
        </w:rPr>
        <w:t>Вторая часть заданий посвящена основам логического форматирования контента и состоит из 8 упражнений.</w:t>
      </w:r>
    </w:p>
    <w:p w14:paraId="512B2215" w14:textId="35ECF839" w:rsidR="002E52F8" w:rsidRDefault="002E52F8" w:rsidP="002E52F8">
      <w:pPr>
        <w:ind w:firstLine="708"/>
        <w:rPr>
          <w:sz w:val="28"/>
          <w:szCs w:val="28"/>
        </w:rPr>
      </w:pPr>
      <w:r>
        <w:rPr>
          <w:sz w:val="28"/>
          <w:szCs w:val="28"/>
        </w:rPr>
        <w:t>В 1 упражнении рассмотрены тэги заголовков разного уровня. (Рис.11)</w:t>
      </w:r>
    </w:p>
    <w:p w14:paraId="42D41872" w14:textId="296CD9B4" w:rsidR="002E52F8" w:rsidRDefault="002E52F8" w:rsidP="002E52F8">
      <w:pPr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E8992B" wp14:editId="19C4A2EB">
            <wp:extent cx="4596063" cy="2872600"/>
            <wp:effectExtent l="0" t="0" r="1905" b="0"/>
            <wp:docPr id="15917939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93915" name="Рисунок 15917939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358" cy="28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5EBF" w14:textId="369CBC34" w:rsidR="002E52F8" w:rsidRDefault="002E52F8" w:rsidP="002E52F8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Рис.11 - </w:t>
      </w:r>
      <w:r>
        <w:rPr>
          <w:sz w:val="28"/>
          <w:szCs w:val="28"/>
        </w:rPr>
        <w:t xml:space="preserve">Код упражнения </w:t>
      </w:r>
      <w:r>
        <w:rPr>
          <w:sz w:val="28"/>
          <w:szCs w:val="28"/>
        </w:rPr>
        <w:t>1</w:t>
      </w:r>
      <w:r>
        <w:rPr>
          <w:sz w:val="28"/>
          <w:szCs w:val="28"/>
        </w:rPr>
        <w:t xml:space="preserve"> и отображение страницы</w:t>
      </w:r>
    </w:p>
    <w:p w14:paraId="392491DA" w14:textId="67189F1B" w:rsidR="005A5215" w:rsidRDefault="005A5215" w:rsidP="005A5215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В упражнении 2 использованы тэги для выделения текста со специальным обособлением для логического форматирования. (Рис.12)</w:t>
      </w:r>
    </w:p>
    <w:p w14:paraId="7F8C1B49" w14:textId="5E2FDA4A" w:rsidR="005A5215" w:rsidRDefault="005A5215" w:rsidP="005A5215">
      <w:pPr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D62950" wp14:editId="53651AC5">
            <wp:extent cx="5178281" cy="3236495"/>
            <wp:effectExtent l="0" t="0" r="3810" b="2540"/>
            <wp:docPr id="8691948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4884" name="Рисунок 8691948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212" cy="324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7E56" w14:textId="696BFC74" w:rsidR="005A5215" w:rsidRDefault="005A5215" w:rsidP="005A5215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12 - </w:t>
      </w:r>
      <w:r>
        <w:rPr>
          <w:sz w:val="28"/>
          <w:szCs w:val="28"/>
        </w:rPr>
        <w:t xml:space="preserve">Код упражнения 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и отображение страницы</w:t>
      </w:r>
    </w:p>
    <w:p w14:paraId="163030F0" w14:textId="2FF1B77A" w:rsidR="005A5215" w:rsidRDefault="005A5215" w:rsidP="005A5215">
      <w:pPr>
        <w:ind w:firstLine="708"/>
        <w:rPr>
          <w:sz w:val="28"/>
          <w:szCs w:val="28"/>
        </w:rPr>
      </w:pPr>
      <w:r>
        <w:rPr>
          <w:sz w:val="28"/>
          <w:szCs w:val="28"/>
        </w:rPr>
        <w:t>В упражнении 3 рассмотрено внесение ссылок, цитат и определений.</w:t>
      </w:r>
      <w:r w:rsidR="00E13CA1">
        <w:rPr>
          <w:sz w:val="28"/>
          <w:szCs w:val="28"/>
        </w:rPr>
        <w:t xml:space="preserve"> Код представлен ниже. (Рис.13)</w:t>
      </w:r>
    </w:p>
    <w:p w14:paraId="2D5D86C6" w14:textId="1017D4EB" w:rsidR="00E13CA1" w:rsidRDefault="00E13CA1" w:rsidP="00E13CA1">
      <w:pPr>
        <w:ind w:firstLine="708"/>
        <w:jc w:val="center"/>
        <w:rPr>
          <w:sz w:val="28"/>
          <w:szCs w:val="28"/>
        </w:rPr>
      </w:pPr>
      <w:r w:rsidRPr="00E13CA1">
        <w:rPr>
          <w:sz w:val="28"/>
          <w:szCs w:val="28"/>
        </w:rPr>
        <w:drawing>
          <wp:inline distT="0" distB="0" distL="0" distR="0" wp14:anchorId="7D4FF6F0" wp14:editId="153377F6">
            <wp:extent cx="4565986" cy="3549316"/>
            <wp:effectExtent l="0" t="0" r="0" b="0"/>
            <wp:docPr id="178876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687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8465" cy="35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9AB1" w14:textId="42BEE205" w:rsidR="00E13CA1" w:rsidRDefault="00E13CA1" w:rsidP="00552EB2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Рис.13 – Код упражнения 3</w:t>
      </w:r>
    </w:p>
    <w:p w14:paraId="64921F08" w14:textId="0A1E2FA2" w:rsidR="00552EB2" w:rsidRDefault="00552EB2" w:rsidP="00552EB2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В упражнении 4 рассмотрены тэги для форматирования представления элементов, связанных с компьютерным кодом. (Рис.14)</w:t>
      </w:r>
    </w:p>
    <w:p w14:paraId="61E27519" w14:textId="60B94D32" w:rsidR="00552EB2" w:rsidRDefault="00552EB2" w:rsidP="00552EB2">
      <w:pPr>
        <w:ind w:firstLine="708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D36396" wp14:editId="4B325ECD">
            <wp:extent cx="5467034" cy="3416969"/>
            <wp:effectExtent l="0" t="0" r="0" b="0"/>
            <wp:docPr id="29470422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04223" name="Рисунок 2947042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25" cy="343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97B8" w14:textId="43161F63" w:rsidR="00552EB2" w:rsidRDefault="00552EB2" w:rsidP="00552EB2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Рис.14 - </w:t>
      </w:r>
      <w:r>
        <w:rPr>
          <w:sz w:val="28"/>
          <w:szCs w:val="28"/>
        </w:rPr>
        <w:t xml:space="preserve">Код упражнения </w:t>
      </w:r>
      <w:r>
        <w:rPr>
          <w:sz w:val="28"/>
          <w:szCs w:val="28"/>
        </w:rPr>
        <w:t xml:space="preserve">4 </w:t>
      </w:r>
      <w:r>
        <w:rPr>
          <w:sz w:val="28"/>
          <w:szCs w:val="28"/>
        </w:rPr>
        <w:t>и отображение страницы</w:t>
      </w:r>
    </w:p>
    <w:p w14:paraId="3A87E30D" w14:textId="06FD7EE0" w:rsidR="004E6720" w:rsidRDefault="004E6720" w:rsidP="001B67F2">
      <w:pPr>
        <w:ind w:firstLine="708"/>
        <w:rPr>
          <w:sz w:val="28"/>
          <w:szCs w:val="28"/>
        </w:rPr>
      </w:pPr>
      <w:r>
        <w:rPr>
          <w:sz w:val="28"/>
          <w:szCs w:val="28"/>
        </w:rPr>
        <w:t>В упражнении 5 проведена работа с маркированными списками</w:t>
      </w:r>
      <w:r w:rsidR="001B67F2">
        <w:rPr>
          <w:sz w:val="28"/>
          <w:szCs w:val="28"/>
        </w:rPr>
        <w:t xml:space="preserve"> и изменением внешнего вида маркеров</w:t>
      </w:r>
      <w:r>
        <w:rPr>
          <w:sz w:val="28"/>
          <w:szCs w:val="28"/>
        </w:rPr>
        <w:t>. (Рис.15)</w:t>
      </w:r>
    </w:p>
    <w:p w14:paraId="00CB6039" w14:textId="46A80A4B" w:rsidR="001B67F2" w:rsidRDefault="001B67F2" w:rsidP="001B67F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9FBA23" wp14:editId="2E3A42B9">
            <wp:extent cx="5940425" cy="3712845"/>
            <wp:effectExtent l="0" t="0" r="3175" b="0"/>
            <wp:docPr id="1878798795" name="Рисунок 16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98795" name="Рисунок 16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0506" w14:textId="26E1EBC1" w:rsidR="001B67F2" w:rsidRDefault="001B67F2" w:rsidP="001B67F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Рис.15 – Код с маркированными списками и отображение страницы</w:t>
      </w:r>
    </w:p>
    <w:p w14:paraId="5209A6FF" w14:textId="3147E573" w:rsidR="001B67F2" w:rsidRDefault="001B67F2" w:rsidP="001B67F2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В упражнении 6 произведена работа с нумерованными списками и их атрибутами. (Рис.16)</w:t>
      </w:r>
    </w:p>
    <w:p w14:paraId="23E7257B" w14:textId="5C71BB40" w:rsidR="001B67F2" w:rsidRDefault="00543F24" w:rsidP="001B67F2">
      <w:pPr>
        <w:jc w:val="center"/>
        <w:rPr>
          <w:sz w:val="28"/>
          <w:szCs w:val="28"/>
        </w:rPr>
      </w:pPr>
      <w:r w:rsidRPr="00543F24">
        <w:rPr>
          <w:sz w:val="28"/>
          <w:szCs w:val="28"/>
        </w:rPr>
        <w:drawing>
          <wp:inline distT="0" distB="0" distL="0" distR="0" wp14:anchorId="13B22641" wp14:editId="39646B36">
            <wp:extent cx="5940425" cy="2411730"/>
            <wp:effectExtent l="0" t="0" r="3175" b="1270"/>
            <wp:docPr id="13893069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069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EC5F" w14:textId="12296EC7" w:rsidR="001B67F2" w:rsidRDefault="001B67F2" w:rsidP="00543F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Рис.16 – Код с нумерованными списками и отображение страницы</w:t>
      </w:r>
    </w:p>
    <w:p w14:paraId="7167BC29" w14:textId="1CA7705E" w:rsidR="00673AED" w:rsidRPr="00673AED" w:rsidRDefault="00673AED" w:rsidP="00673AED">
      <w:pPr>
        <w:rPr>
          <w:sz w:val="28"/>
          <w:szCs w:val="28"/>
        </w:rPr>
      </w:pPr>
      <w:r>
        <w:rPr>
          <w:sz w:val="28"/>
          <w:szCs w:val="28"/>
        </w:rPr>
        <w:tab/>
        <w:t>В упражнении 7 произведена работа с позиционированием терминов и их определений через тэги &lt;</w:t>
      </w:r>
      <w:r>
        <w:rPr>
          <w:sz w:val="28"/>
          <w:szCs w:val="28"/>
          <w:lang w:val="en-US"/>
        </w:rPr>
        <w:t>dt</w:t>
      </w:r>
      <w:r w:rsidRPr="00673AED">
        <w:rPr>
          <w:sz w:val="28"/>
          <w:szCs w:val="28"/>
        </w:rPr>
        <w:t xml:space="preserve">&gt; </w:t>
      </w:r>
      <w:r>
        <w:rPr>
          <w:sz w:val="28"/>
          <w:szCs w:val="28"/>
        </w:rPr>
        <w:t xml:space="preserve">и </w:t>
      </w:r>
      <w:r w:rsidRPr="00673AED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dd</w:t>
      </w:r>
      <w:r w:rsidRPr="00673AED">
        <w:rPr>
          <w:sz w:val="28"/>
          <w:szCs w:val="28"/>
        </w:rPr>
        <w:t>&gt;</w:t>
      </w:r>
      <w:r>
        <w:rPr>
          <w:sz w:val="28"/>
          <w:szCs w:val="28"/>
        </w:rPr>
        <w:t>. Ниже представлен код. (Рис.17)</w:t>
      </w:r>
    </w:p>
    <w:p w14:paraId="36540C81" w14:textId="3C4A5974" w:rsidR="00543F24" w:rsidRDefault="00673AED" w:rsidP="00673AED">
      <w:pPr>
        <w:jc w:val="center"/>
        <w:rPr>
          <w:sz w:val="28"/>
          <w:szCs w:val="28"/>
        </w:rPr>
      </w:pPr>
      <w:r w:rsidRPr="00673AED">
        <w:rPr>
          <w:sz w:val="28"/>
          <w:szCs w:val="28"/>
        </w:rPr>
        <w:drawing>
          <wp:inline distT="0" distB="0" distL="0" distR="0" wp14:anchorId="0B56884B" wp14:editId="5C5CE7AF">
            <wp:extent cx="5940425" cy="3211195"/>
            <wp:effectExtent l="0" t="0" r="3175" b="1905"/>
            <wp:docPr id="188955827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5827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73F5" w14:textId="53A353A5" w:rsidR="00673AED" w:rsidRDefault="00673AED" w:rsidP="00673AE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Рис.17 – Код с позиционированием терминов и отображение страницы</w:t>
      </w:r>
    </w:p>
    <w:p w14:paraId="54D7D160" w14:textId="5F2176FB" w:rsidR="00673AED" w:rsidRDefault="00673AED" w:rsidP="00673AED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BF6DA5">
        <w:rPr>
          <w:sz w:val="28"/>
          <w:szCs w:val="28"/>
        </w:rPr>
        <w:t>В упражнении 8 реализован данный маркированный список в коде. (Рис.18)</w:t>
      </w:r>
    </w:p>
    <w:p w14:paraId="6D338D86" w14:textId="5861F561" w:rsidR="00BF6DA5" w:rsidRDefault="00BF6DA5" w:rsidP="00BF6DA5">
      <w:pPr>
        <w:jc w:val="center"/>
        <w:rPr>
          <w:sz w:val="28"/>
          <w:szCs w:val="28"/>
        </w:rPr>
      </w:pPr>
      <w:r w:rsidRPr="00BF6DA5">
        <w:rPr>
          <w:sz w:val="28"/>
          <w:szCs w:val="28"/>
        </w:rPr>
        <w:lastRenderedPageBreak/>
        <w:drawing>
          <wp:inline distT="0" distB="0" distL="0" distR="0" wp14:anchorId="410F6F51" wp14:editId="6B9D7F8F">
            <wp:extent cx="5940425" cy="2675255"/>
            <wp:effectExtent l="0" t="0" r="3175" b="4445"/>
            <wp:docPr id="607296269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96269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4B68" w14:textId="7629893E" w:rsidR="00BF6DA5" w:rsidRDefault="00BF6DA5" w:rsidP="00BF6DA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Рис.18 – Код для повторения </w:t>
      </w:r>
      <w:r w:rsidR="004D44D1">
        <w:rPr>
          <w:sz w:val="28"/>
          <w:szCs w:val="28"/>
        </w:rPr>
        <w:t xml:space="preserve">картинки, </w:t>
      </w:r>
      <w:r>
        <w:rPr>
          <w:sz w:val="28"/>
          <w:szCs w:val="28"/>
        </w:rPr>
        <w:t xml:space="preserve">данной в </w:t>
      </w:r>
      <w:r w:rsidR="004D44D1">
        <w:rPr>
          <w:sz w:val="28"/>
          <w:szCs w:val="28"/>
        </w:rPr>
        <w:t>задании</w:t>
      </w:r>
    </w:p>
    <w:p w14:paraId="3BAFD397" w14:textId="77777777" w:rsidR="00673AED" w:rsidRDefault="00673AED" w:rsidP="00673AED">
      <w:pPr>
        <w:rPr>
          <w:sz w:val="28"/>
          <w:szCs w:val="28"/>
        </w:rPr>
      </w:pPr>
    </w:p>
    <w:p w14:paraId="6FB2EF58" w14:textId="22D71D32" w:rsidR="00BF6DA5" w:rsidRDefault="00BF6DA5" w:rsidP="00BF6DA5">
      <w:pPr>
        <w:ind w:firstLine="708"/>
        <w:rPr>
          <w:sz w:val="28"/>
          <w:szCs w:val="28"/>
        </w:rPr>
      </w:pPr>
      <w:r>
        <w:rPr>
          <w:sz w:val="28"/>
          <w:szCs w:val="28"/>
        </w:rPr>
        <w:t>3 часть заданий посвящена работе с гиперссылками. В нее входят 4 упражнения.</w:t>
      </w:r>
    </w:p>
    <w:p w14:paraId="43C740EF" w14:textId="73024460" w:rsidR="00BF6DA5" w:rsidRDefault="00BF6DA5" w:rsidP="00673AED">
      <w:pPr>
        <w:rPr>
          <w:sz w:val="28"/>
          <w:szCs w:val="28"/>
        </w:rPr>
      </w:pPr>
      <w:r>
        <w:rPr>
          <w:sz w:val="28"/>
          <w:szCs w:val="28"/>
        </w:rPr>
        <w:tab/>
        <w:t>В 1 упражнении представлены задания на основы работы с гиперссылками: переход с</w:t>
      </w:r>
      <w:r w:rsidR="00EF039C">
        <w:rPr>
          <w:sz w:val="28"/>
          <w:szCs w:val="28"/>
        </w:rPr>
        <w:t xml:space="preserve">о </w:t>
      </w:r>
      <w:r>
        <w:rPr>
          <w:sz w:val="28"/>
          <w:szCs w:val="28"/>
        </w:rPr>
        <w:t xml:space="preserve">страницы </w:t>
      </w:r>
      <w:r w:rsidR="00EF039C">
        <w:rPr>
          <w:sz w:val="28"/>
          <w:szCs w:val="28"/>
          <w:lang w:val="en-US"/>
        </w:rPr>
        <w:t>index</w:t>
      </w:r>
      <w:r w:rsidR="00EF039C" w:rsidRPr="00D75B91">
        <w:rPr>
          <w:sz w:val="28"/>
          <w:szCs w:val="28"/>
        </w:rPr>
        <w:t>.</w:t>
      </w:r>
      <w:r w:rsidR="00EF039C">
        <w:rPr>
          <w:sz w:val="28"/>
          <w:szCs w:val="28"/>
          <w:lang w:val="en-US"/>
        </w:rPr>
        <w:t>html</w:t>
      </w:r>
      <w:r w:rsidR="00EF039C" w:rsidRPr="00D75B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 w:rsidR="00EF039C">
        <w:rPr>
          <w:sz w:val="28"/>
          <w:szCs w:val="28"/>
          <w:lang w:val="en-US"/>
        </w:rPr>
        <w:t>classification</w:t>
      </w:r>
      <w:r w:rsidR="00EF039C" w:rsidRPr="00D75B91">
        <w:rPr>
          <w:sz w:val="28"/>
          <w:szCs w:val="28"/>
        </w:rPr>
        <w:t>.</w:t>
      </w:r>
      <w:r w:rsidR="00EF039C">
        <w:rPr>
          <w:sz w:val="28"/>
          <w:szCs w:val="28"/>
          <w:lang w:val="en-US"/>
        </w:rPr>
        <w:t>html</w:t>
      </w:r>
      <w:r w:rsidR="00EF039C">
        <w:rPr>
          <w:sz w:val="28"/>
          <w:szCs w:val="28"/>
        </w:rPr>
        <w:t xml:space="preserve"> и обратно</w:t>
      </w:r>
      <w:r w:rsidR="004D44D1">
        <w:rPr>
          <w:sz w:val="28"/>
          <w:szCs w:val="28"/>
        </w:rPr>
        <w:t>, на внешний ресурс и целевой ресурс (в данном случае на поисковую страницу Яндекса</w:t>
      </w:r>
      <w:r w:rsidR="00EF039C">
        <w:rPr>
          <w:sz w:val="28"/>
          <w:szCs w:val="28"/>
        </w:rPr>
        <w:t xml:space="preserve">). Также рассмотрены атрибуты </w:t>
      </w:r>
      <w:r w:rsidR="00EF039C">
        <w:rPr>
          <w:sz w:val="28"/>
          <w:szCs w:val="28"/>
          <w:lang w:val="en-US"/>
        </w:rPr>
        <w:t>target</w:t>
      </w:r>
      <w:r w:rsidR="00EF039C" w:rsidRPr="00EF039C">
        <w:rPr>
          <w:sz w:val="28"/>
          <w:szCs w:val="28"/>
        </w:rPr>
        <w:t xml:space="preserve"> </w:t>
      </w:r>
      <w:r w:rsidR="00EF039C">
        <w:rPr>
          <w:sz w:val="28"/>
          <w:szCs w:val="28"/>
        </w:rPr>
        <w:t>и _</w:t>
      </w:r>
      <w:r w:rsidR="00EF039C">
        <w:rPr>
          <w:sz w:val="28"/>
          <w:szCs w:val="28"/>
          <w:lang w:val="en-US"/>
        </w:rPr>
        <w:t>top. (</w:t>
      </w:r>
      <w:r w:rsidR="00EF039C">
        <w:rPr>
          <w:sz w:val="28"/>
          <w:szCs w:val="28"/>
        </w:rPr>
        <w:t>Рис.19, 20, 21)</w:t>
      </w:r>
    </w:p>
    <w:p w14:paraId="57C16944" w14:textId="77777777" w:rsidR="00EF039C" w:rsidRPr="00EF039C" w:rsidRDefault="00EF039C" w:rsidP="00673AED">
      <w:pPr>
        <w:rPr>
          <w:sz w:val="28"/>
          <w:szCs w:val="28"/>
        </w:rPr>
      </w:pPr>
    </w:p>
    <w:sectPr w:rsidR="00EF039C" w:rsidRPr="00EF03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A68E5"/>
    <w:multiLevelType w:val="hybridMultilevel"/>
    <w:tmpl w:val="C1683D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5570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C65"/>
    <w:rsid w:val="0000691E"/>
    <w:rsid w:val="00063926"/>
    <w:rsid w:val="000D55A2"/>
    <w:rsid w:val="001168AC"/>
    <w:rsid w:val="001759CC"/>
    <w:rsid w:val="001B67F2"/>
    <w:rsid w:val="00273F17"/>
    <w:rsid w:val="002E52F8"/>
    <w:rsid w:val="0037106A"/>
    <w:rsid w:val="00470185"/>
    <w:rsid w:val="004A2750"/>
    <w:rsid w:val="004B2A76"/>
    <w:rsid w:val="004D44D1"/>
    <w:rsid w:val="004E6720"/>
    <w:rsid w:val="00502C1A"/>
    <w:rsid w:val="00543F24"/>
    <w:rsid w:val="00552EB2"/>
    <w:rsid w:val="005A5215"/>
    <w:rsid w:val="00673AED"/>
    <w:rsid w:val="006A4144"/>
    <w:rsid w:val="00724C65"/>
    <w:rsid w:val="007635E1"/>
    <w:rsid w:val="00AA7411"/>
    <w:rsid w:val="00AB4CAC"/>
    <w:rsid w:val="00AC519E"/>
    <w:rsid w:val="00BF6DA5"/>
    <w:rsid w:val="00C30DBE"/>
    <w:rsid w:val="00C94D2D"/>
    <w:rsid w:val="00CB24E2"/>
    <w:rsid w:val="00D75B91"/>
    <w:rsid w:val="00E13CA1"/>
    <w:rsid w:val="00EF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C87E0FE"/>
  <w15:chartTrackingRefBased/>
  <w15:docId w15:val="{56E377C5-1ECC-2543-B040-F8767A443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24E2"/>
    <w:pPr>
      <w:spacing w:line="360" w:lineRule="auto"/>
    </w:pPr>
    <w:rPr>
      <w:rFonts w:ascii="Times New Roman" w:hAnsi="Times New Roman"/>
      <w:szCs w:val="22"/>
    </w:rPr>
  </w:style>
  <w:style w:type="paragraph" w:styleId="1">
    <w:name w:val="heading 1"/>
    <w:basedOn w:val="a"/>
    <w:next w:val="a"/>
    <w:link w:val="10"/>
    <w:uiPriority w:val="9"/>
    <w:qFormat/>
    <w:rsid w:val="00724C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4C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4C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4C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4C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4C6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4C6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4C6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4C6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4C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24C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24C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24C6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24C6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24C6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24C6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24C6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24C6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24C6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24C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24C6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24C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24C6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24C6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24C6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24C6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24C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24C6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24C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04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CEA2B4D0533264E84638A65802F2B0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C827E6-CF23-0243-B835-A258EAE33E45}"/>
      </w:docPartPr>
      <w:docPartBody>
        <w:p w:rsidR="00000000" w:rsidRDefault="00DC1AF9" w:rsidP="00DC1AF9">
          <w:pPr>
            <w:pStyle w:val="4CEA2B4D0533264E84638A65802F2B08"/>
          </w:pPr>
          <w:r w:rsidRPr="00825953">
            <w:rPr>
              <w:rFonts w:asciiTheme="majorHAnsi" w:hAnsiTheme="majorHAnsi"/>
              <w:sz w:val="32"/>
              <w:szCs w:val="32"/>
            </w:rPr>
            <w:t>#</w:t>
          </w:r>
        </w:p>
      </w:docPartBody>
    </w:docPart>
    <w:docPart>
      <w:docPartPr>
        <w:name w:val="EB02B740DC1B4B478D9FA7714A5B51C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E9DA75-2187-A241-8741-D2BE632823AC}"/>
      </w:docPartPr>
      <w:docPartBody>
        <w:p w:rsidR="00000000" w:rsidRDefault="00DC1AF9" w:rsidP="00DC1AF9">
          <w:pPr>
            <w:pStyle w:val="EB02B740DC1B4B478D9FA7714A5B51C5"/>
          </w:pPr>
          <w:r>
            <w:rPr>
              <w:rFonts w:asciiTheme="majorHAnsi" w:hAnsiTheme="majorHAnsi"/>
              <w:sz w:val="32"/>
              <w:szCs w:val="32"/>
            </w:rPr>
            <w:t>Название лабораторной работы</w:t>
          </w:r>
        </w:p>
      </w:docPartBody>
    </w:docPart>
    <w:docPart>
      <w:docPartPr>
        <w:name w:val="51FA798300FB5C47B544077B1112002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29AAA86-325D-C943-BA70-0ED7B3AD21D0}"/>
      </w:docPartPr>
      <w:docPartBody>
        <w:p w:rsidR="00000000" w:rsidRDefault="00DC1AF9" w:rsidP="00DC1AF9">
          <w:pPr>
            <w:pStyle w:val="51FA798300FB5C47B544077B1112002D"/>
          </w:pPr>
          <w:r>
            <w:rPr>
              <w:rFonts w:asciiTheme="majorHAnsi" w:hAnsiTheme="majorHAnsi"/>
              <w:sz w:val="32"/>
              <w:szCs w:val="32"/>
            </w:rPr>
            <w:t>Фамилия</w:t>
          </w:r>
        </w:p>
      </w:docPartBody>
    </w:docPart>
    <w:docPart>
      <w:docPartPr>
        <w:name w:val="FDE71725B1FDD3489FD5B83C39B8A7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8E0F127-891D-ED49-BC43-AABD93F94AA4}"/>
      </w:docPartPr>
      <w:docPartBody>
        <w:p w:rsidR="00000000" w:rsidRDefault="00DC1AF9" w:rsidP="00DC1AF9">
          <w:pPr>
            <w:pStyle w:val="FDE71725B1FDD3489FD5B83C39B8A713"/>
          </w:pPr>
          <w:r w:rsidRPr="00825953">
            <w:rPr>
              <w:rFonts w:asciiTheme="majorHAnsi" w:hAnsiTheme="majorHAnsi"/>
              <w:sz w:val="32"/>
              <w:szCs w:val="32"/>
            </w:rPr>
            <w:t>####</w:t>
          </w:r>
        </w:p>
      </w:docPartBody>
    </w:docPart>
    <w:docPart>
      <w:docPartPr>
        <w:name w:val="E8A820FC61CF2649AF6257AB6494EC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4DF5253-B70A-2940-82F1-4820D12A7071}"/>
      </w:docPartPr>
      <w:docPartBody>
        <w:p w:rsidR="00000000" w:rsidRDefault="00DC1AF9" w:rsidP="00DC1AF9">
          <w:pPr>
            <w:pStyle w:val="E8A820FC61CF2649AF6257AB6494EC2A"/>
          </w:pPr>
          <w:r>
            <w:rPr>
              <w:rFonts w:asciiTheme="majorHAnsi" w:hAnsiTheme="majorHAnsi"/>
              <w:sz w:val="32"/>
              <w:szCs w:val="32"/>
            </w:rPr>
            <w:t>ГГГГ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AF9"/>
    <w:rsid w:val="000D55A2"/>
    <w:rsid w:val="002721A5"/>
    <w:rsid w:val="00DC1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CEA2B4D0533264E84638A65802F2B08">
    <w:name w:val="4CEA2B4D0533264E84638A65802F2B08"/>
    <w:rsid w:val="00DC1AF9"/>
  </w:style>
  <w:style w:type="paragraph" w:customStyle="1" w:styleId="EB02B740DC1B4B478D9FA7714A5B51C5">
    <w:name w:val="EB02B740DC1B4B478D9FA7714A5B51C5"/>
    <w:rsid w:val="00DC1AF9"/>
  </w:style>
  <w:style w:type="paragraph" w:customStyle="1" w:styleId="51FA798300FB5C47B544077B1112002D">
    <w:name w:val="51FA798300FB5C47B544077B1112002D"/>
    <w:rsid w:val="00DC1AF9"/>
  </w:style>
  <w:style w:type="paragraph" w:customStyle="1" w:styleId="FDE71725B1FDD3489FD5B83C39B8A713">
    <w:name w:val="FDE71725B1FDD3489FD5B83C39B8A713"/>
    <w:rsid w:val="00DC1AF9"/>
  </w:style>
  <w:style w:type="paragraph" w:customStyle="1" w:styleId="E8A820FC61CF2649AF6257AB6494EC2A">
    <w:name w:val="E8A820FC61CF2649AF6257AB6494EC2A"/>
    <w:rsid w:val="00DC1AF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11</Pages>
  <Words>544</Words>
  <Characters>3106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Фёдорова Алина Анатольевна</dc:creator>
  <cp:keywords/>
  <dc:description/>
  <cp:lastModifiedBy>Фёдорова Алина Анатольевна</cp:lastModifiedBy>
  <cp:revision>3</cp:revision>
  <dcterms:created xsi:type="dcterms:W3CDTF">2024-09-09T12:05:00Z</dcterms:created>
  <dcterms:modified xsi:type="dcterms:W3CDTF">2024-09-09T19:53:00Z</dcterms:modified>
</cp:coreProperties>
</file>